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492A" w14:textId="77777777" w:rsidR="00F40E63" w:rsidRDefault="00F40E63" w:rsidP="00F40E63">
      <w:pPr>
        <w:widowControl/>
        <w:spacing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14:paraId="34CBBA48" w14:textId="77777777" w:rsidR="00F40E63" w:rsidRDefault="00F40E63" w:rsidP="00F40E63">
      <w:pPr>
        <w:spacing w:line="360" w:lineRule="exact"/>
        <w:ind w:firstLineChars="300" w:firstLine="720"/>
        <w:jc w:val="left"/>
        <w:rPr>
          <w:rFonts w:ascii="宋体" w:hint="eastAsia"/>
          <w:sz w:val="24"/>
        </w:rPr>
      </w:pPr>
    </w:p>
    <w:p w14:paraId="06B636D3" w14:textId="77777777" w:rsidR="00F40E63" w:rsidRDefault="00F40E63" w:rsidP="00F40E63">
      <w:pPr>
        <w:pStyle w:val="a7"/>
        <w:spacing w:line="360" w:lineRule="auto"/>
        <w:jc w:val="center"/>
        <w:rPr>
          <w:rFonts w:ascii="仿宋" w:eastAsia="仿宋" w:hint="eastAsia"/>
          <w:b/>
          <w:bCs/>
          <w:spacing w:val="-2"/>
          <w:kern w:val="0"/>
          <w:sz w:val="28"/>
          <w:szCs w:val="28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普通高等学校招生图像采集规范及信息标准</w:t>
      </w:r>
    </w:p>
    <w:p w14:paraId="1761E7E4" w14:textId="77777777" w:rsidR="00F40E63" w:rsidRDefault="00F40E63" w:rsidP="00F40E63">
      <w:pPr>
        <w:pStyle w:val="a9"/>
        <w:spacing w:after="0" w:line="600" w:lineRule="exact"/>
        <w:ind w:firstLine="640"/>
        <w:rPr>
          <w:rFonts w:ascii="黑体" w:eastAsia="黑体" w:cs="黑体" w:hint="eastAsia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一、基本要求</w:t>
      </w:r>
    </w:p>
    <w:p w14:paraId="2209C1E3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1.报名图像应使用报名考生本人近期（一般为报名年度内）正面免冠彩色头像的数字化图像文件。</w:t>
      </w:r>
    </w:p>
    <w:p w14:paraId="6B5FF3CF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2.图像应真实表达考生本人相貌。禁止对图像整体或局部进行镜像、旋转等变换操作。不得对人像特征（如伤疤、痣、发型等）进行技术处理。</w:t>
      </w:r>
    </w:p>
    <w:p w14:paraId="5B193DF0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3.图像应对焦准确、层次清晰、色彩真实、无明显畸变。</w:t>
      </w:r>
    </w:p>
    <w:p w14:paraId="726A1632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4.除头像外，不得添加边框、文字、图案等其他内容。</w:t>
      </w:r>
    </w:p>
    <w:p w14:paraId="6AE27F96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" w:eastAsia="仿宋" w:cs="仿宋" w:hint="eastAsia"/>
          <w:b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二、拍照要求</w:t>
      </w:r>
    </w:p>
    <w:p w14:paraId="0E458E6A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 w14:paraId="1D7521CC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2.人物姿态与表情：坐姿端正，表情自然，双眼自然睁开并平视，耳朵对称，左右肩膀平衡，嘴唇自然闭合。</w:t>
      </w:r>
    </w:p>
    <w:p w14:paraId="319E45CF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3.眼镜：常戴眼镜者应佩戴眼镜，但不得戴有色（含隐形）眼镜，镜框不得遮挡眼睛，眼镜不能有反光。</w:t>
      </w:r>
    </w:p>
    <w:p w14:paraId="1FE8E09B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 w14:paraId="43FD5BF2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5.衣着：应与背景色区分明显。避免复杂图案、条纹。</w:t>
      </w:r>
    </w:p>
    <w:p w14:paraId="69BD313F" w14:textId="77777777" w:rsidR="00F40E63" w:rsidRDefault="00F40E63" w:rsidP="00F40E63">
      <w:pPr>
        <w:pStyle w:val="a9"/>
        <w:spacing w:after="0" w:line="600" w:lineRule="exact"/>
        <w:ind w:firstLine="643"/>
        <w:rPr>
          <w:rFonts w:ascii="仿宋" w:eastAsia="仿宋" w:cs="仿宋" w:hint="eastAsia"/>
          <w:b/>
          <w:sz w:val="32"/>
          <w:szCs w:val="32"/>
        </w:rPr>
      </w:pPr>
      <w:r>
        <w:rPr>
          <w:rFonts w:ascii="仿宋" w:eastAsia="仿宋" w:cs="仿宋" w:hint="eastAsia"/>
          <w:b/>
          <w:sz w:val="32"/>
          <w:szCs w:val="32"/>
        </w:rPr>
        <w:t xml:space="preserve"> </w:t>
      </w:r>
      <w:r>
        <w:rPr>
          <w:rFonts w:ascii="黑体" w:eastAsia="黑体" w:cs="黑体" w:hint="eastAsia"/>
          <w:bCs/>
          <w:sz w:val="32"/>
          <w:szCs w:val="32"/>
        </w:rPr>
        <w:t xml:space="preserve">   三、照明光线</w:t>
      </w:r>
    </w:p>
    <w:p w14:paraId="1A173207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1.照明光线均匀，脸部曝光均匀，无明显可见或不对称的高光、光斑，无红眼。</w:t>
      </w:r>
    </w:p>
    <w:p w14:paraId="06E6FEDA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 w14:paraId="66CBAF89" w14:textId="77777777" w:rsidR="00F40E63" w:rsidRDefault="00F40E63" w:rsidP="00F40E63">
      <w:pPr>
        <w:pStyle w:val="a9"/>
        <w:spacing w:after="0" w:line="600" w:lineRule="exact"/>
        <w:ind w:firstLine="643"/>
        <w:rPr>
          <w:rFonts w:ascii="仿宋" w:eastAsia="仿宋" w:cs="仿宋" w:hint="eastAsia"/>
          <w:b/>
          <w:sz w:val="32"/>
          <w:szCs w:val="32"/>
        </w:rPr>
      </w:pPr>
      <w:r>
        <w:rPr>
          <w:rFonts w:ascii="仿宋" w:eastAsia="仿宋" w:cs="仿宋" w:hint="eastAsia"/>
          <w:b/>
          <w:sz w:val="32"/>
          <w:szCs w:val="32"/>
        </w:rPr>
        <w:t xml:space="preserve">    </w:t>
      </w:r>
      <w:r>
        <w:rPr>
          <w:rFonts w:ascii="黑体" w:eastAsia="黑体" w:cs="黑体" w:hint="eastAsia"/>
          <w:bCs/>
          <w:sz w:val="32"/>
          <w:szCs w:val="32"/>
        </w:rPr>
        <w:t>四、数字化图像文件</w:t>
      </w:r>
    </w:p>
    <w:p w14:paraId="2F19F968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1.数字化图像文件规格为宽480像素*高640像素，分辨率300dpi，24位真彩色。应符合JPEG标准，压缩品质系数不低于60，压缩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后文件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大小一般在20KB至40KB。文件扩展名应为JPG。</w:t>
      </w:r>
    </w:p>
    <w:p w14:paraId="1281CE12" w14:textId="77777777" w:rsidR="00F40E63" w:rsidRDefault="00F40E63" w:rsidP="00F40E63">
      <w:pPr>
        <w:pStyle w:val="a9"/>
        <w:spacing w:after="0" w:line="60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 w14:paraId="4E1DD285" w14:textId="77777777" w:rsidR="00A0464A" w:rsidRPr="00F40E63" w:rsidRDefault="00A0464A"/>
    <w:sectPr w:rsidR="00A0464A" w:rsidRPr="00F4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88B0" w14:textId="77777777" w:rsidR="00787938" w:rsidRDefault="00787938" w:rsidP="00F40E63">
      <w:r>
        <w:separator/>
      </w:r>
    </w:p>
  </w:endnote>
  <w:endnote w:type="continuationSeparator" w:id="0">
    <w:p w14:paraId="3A8F9F6A" w14:textId="77777777" w:rsidR="00787938" w:rsidRDefault="00787938" w:rsidP="00F4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ED2A" w14:textId="77777777" w:rsidR="00787938" w:rsidRDefault="00787938" w:rsidP="00F40E63">
      <w:r>
        <w:separator/>
      </w:r>
    </w:p>
  </w:footnote>
  <w:footnote w:type="continuationSeparator" w:id="0">
    <w:p w14:paraId="16990D72" w14:textId="77777777" w:rsidR="00787938" w:rsidRDefault="00787938" w:rsidP="00F4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BC"/>
    <w:rsid w:val="00215BBC"/>
    <w:rsid w:val="00787938"/>
    <w:rsid w:val="00A0464A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479BA5-3759-48D2-AD67-958F2AC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E6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E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E63"/>
    <w:rPr>
      <w:sz w:val="18"/>
      <w:szCs w:val="18"/>
    </w:rPr>
  </w:style>
  <w:style w:type="paragraph" w:styleId="a7">
    <w:name w:val="Plain Text"/>
    <w:next w:val="a3"/>
    <w:link w:val="a8"/>
    <w:rsid w:val="00F40E63"/>
    <w:pPr>
      <w:widowControl w:val="0"/>
      <w:jc w:val="both"/>
    </w:pPr>
    <w:rPr>
      <w:rFonts w:ascii="宋体" w:eastAsia="宋体" w:hAnsi="Times New Roman" w:cs="Courier New"/>
      <w:szCs w:val="21"/>
    </w:rPr>
  </w:style>
  <w:style w:type="character" w:customStyle="1" w:styleId="a8">
    <w:name w:val="纯文本 字符"/>
    <w:basedOn w:val="a0"/>
    <w:link w:val="a7"/>
    <w:rsid w:val="00F40E63"/>
    <w:rPr>
      <w:rFonts w:ascii="宋体" w:eastAsia="宋体" w:hAnsi="Times New Roman" w:cs="Courier New"/>
      <w:szCs w:val="21"/>
    </w:rPr>
  </w:style>
  <w:style w:type="paragraph" w:styleId="a9">
    <w:name w:val="List Paragraph"/>
    <w:next w:val="aa"/>
    <w:qFormat/>
    <w:rsid w:val="00F40E63"/>
    <w:pPr>
      <w:spacing w:after="200" w:line="276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a">
    <w:name w:val="table of figures"/>
    <w:basedOn w:val="a"/>
    <w:next w:val="a"/>
    <w:uiPriority w:val="99"/>
    <w:semiHidden/>
    <w:unhideWhenUsed/>
    <w:rsid w:val="00F40E63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feng</dc:creator>
  <cp:keywords/>
  <dc:description/>
  <cp:lastModifiedBy>xue feng</cp:lastModifiedBy>
  <cp:revision>2</cp:revision>
  <dcterms:created xsi:type="dcterms:W3CDTF">2023-03-07T09:16:00Z</dcterms:created>
  <dcterms:modified xsi:type="dcterms:W3CDTF">2023-03-07T09:16:00Z</dcterms:modified>
</cp:coreProperties>
</file>